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9B7" w:rsidRPr="00FF2E3D" w:rsidRDefault="006059B7" w:rsidP="00503465">
      <w:pPr>
        <w:pStyle w:val="ConsNormal"/>
        <w:ind w:right="-1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059B7" w:rsidRPr="00FF2E3D" w:rsidRDefault="006059B7" w:rsidP="00503465">
      <w:pPr>
        <w:widowControl/>
        <w:adjustRightInd/>
        <w:spacing w:after="12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E3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059B7" w:rsidRDefault="006059B7" w:rsidP="00503465">
      <w:pPr>
        <w:widowControl/>
        <w:adjustRightInd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F2E3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 по обеспечению проекционного, л</w:t>
      </w:r>
      <w:r w:rsidR="00A31493">
        <w:rPr>
          <w:rFonts w:ascii="Times New Roman" w:hAnsi="Times New Roman" w:cs="Times New Roman"/>
          <w:sz w:val="24"/>
          <w:szCs w:val="24"/>
        </w:rPr>
        <w:t>азерного и пиротехнического шоу для ОАО «ТГК-1»</w:t>
      </w:r>
    </w:p>
    <w:p w:rsidR="00A31493" w:rsidRDefault="00A31493" w:rsidP="00503465">
      <w:pPr>
        <w:widowControl/>
        <w:adjustRightInd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A31493" w:rsidRPr="00FF2E3D" w:rsidRDefault="00A31493" w:rsidP="00503465">
      <w:pPr>
        <w:widowControl/>
        <w:adjustRightInd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A31493">
        <w:rPr>
          <w:rFonts w:ascii="Times New Roman" w:hAnsi="Times New Roman" w:cs="Times New Roman"/>
          <w:sz w:val="24"/>
          <w:szCs w:val="24"/>
        </w:rPr>
        <w:t>№ 9032/7.24-3938</w:t>
      </w:r>
    </w:p>
    <w:p w:rsidR="006059B7" w:rsidRPr="00FF2E3D" w:rsidRDefault="006059B7" w:rsidP="00503465">
      <w:pPr>
        <w:widowControl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059B7" w:rsidRPr="00FF2E3D" w:rsidRDefault="006059B7" w:rsidP="00503465">
      <w:pPr>
        <w:widowControl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F2E3D">
        <w:rPr>
          <w:rFonts w:ascii="Times New Roman" w:hAnsi="Times New Roman" w:cs="Times New Roman"/>
          <w:sz w:val="24"/>
          <w:szCs w:val="24"/>
        </w:rPr>
        <w:t>ОКВЭД 93.29.9</w:t>
      </w:r>
    </w:p>
    <w:p w:rsidR="006059B7" w:rsidRPr="00FF2E3D" w:rsidRDefault="006059B7" w:rsidP="00503465">
      <w:pPr>
        <w:widowControl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F2E3D">
        <w:rPr>
          <w:rFonts w:ascii="Times New Roman" w:hAnsi="Times New Roman" w:cs="Times New Roman"/>
          <w:sz w:val="24"/>
          <w:szCs w:val="24"/>
        </w:rPr>
        <w:t>ОКПД 93.29.21.000</w:t>
      </w:r>
    </w:p>
    <w:p w:rsidR="006059B7" w:rsidRPr="00FF2E3D" w:rsidRDefault="006059B7" w:rsidP="00503465">
      <w:pPr>
        <w:widowControl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059B7" w:rsidRPr="00FF2E3D" w:rsidRDefault="006059B7" w:rsidP="00503465">
      <w:pPr>
        <w:widowControl/>
        <w:numPr>
          <w:ilvl w:val="0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F2E3D">
        <w:rPr>
          <w:rFonts w:ascii="Times New Roman" w:hAnsi="Times New Roman" w:cs="Times New Roman"/>
          <w:b/>
          <w:sz w:val="24"/>
          <w:szCs w:val="24"/>
          <w:lang w:eastAsia="ar-SA"/>
        </w:rPr>
        <w:t>Общие требования</w:t>
      </w:r>
    </w:p>
    <w:p w:rsidR="006059B7" w:rsidRPr="00FF2E3D" w:rsidRDefault="006059B7" w:rsidP="00503465">
      <w:pPr>
        <w:widowControl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059B7" w:rsidRPr="00FF2E3D" w:rsidRDefault="006059B7" w:rsidP="00503465">
      <w:pPr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F2E3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Требования к месту выполнения услуг: </w:t>
      </w:r>
      <w:r w:rsidRPr="00FF2E3D">
        <w:rPr>
          <w:rFonts w:ascii="Times New Roman" w:hAnsi="Times New Roman" w:cs="Times New Roman"/>
          <w:sz w:val="24"/>
          <w:szCs w:val="24"/>
          <w:lang w:eastAsia="ar-SA"/>
        </w:rPr>
        <w:t>Ленинградская обл., Волховский р-н, Волхов г., ул. Графтио, 1, Волховская ГЭС филиала «Невский» ОАО «ТГК-1» – объект культурного наследия федерального значения.</w:t>
      </w:r>
    </w:p>
    <w:p w:rsidR="006059B7" w:rsidRPr="00FF2E3D" w:rsidRDefault="006059B7" w:rsidP="00503465">
      <w:pPr>
        <w:widowControl/>
        <w:suppressAutoHyphens/>
        <w:autoSpaceDE/>
        <w:autoSpaceDN/>
        <w:adjustRightInd/>
        <w:ind w:left="720"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059B7" w:rsidRPr="00A31493" w:rsidRDefault="006059B7" w:rsidP="00503465">
      <w:pPr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highlight w:val="yellow"/>
          <w:lang w:eastAsia="ar-SA"/>
        </w:rPr>
      </w:pPr>
      <w:r w:rsidRPr="00FF2E3D">
        <w:rPr>
          <w:rFonts w:ascii="Times New Roman" w:hAnsi="Times New Roman" w:cs="Times New Roman"/>
          <w:b/>
          <w:sz w:val="24"/>
          <w:szCs w:val="24"/>
          <w:lang w:eastAsia="ar-SA"/>
        </w:rPr>
        <w:t>Должность, ФИО и контактный телефон ответственного лица, составившего техническое задание:</w:t>
      </w:r>
      <w:r w:rsidRPr="00FF2E3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FA2BB1" w:rsidRPr="00A31493">
        <w:rPr>
          <w:rFonts w:ascii="Times New Roman" w:hAnsi="Times New Roman" w:cs="Times New Roman"/>
          <w:sz w:val="24"/>
          <w:szCs w:val="24"/>
          <w:highlight w:val="yellow"/>
          <w:lang w:eastAsia="ar-SA"/>
        </w:rPr>
        <w:t xml:space="preserve">Эксперт по корпоративным и рекламным проектам Павлова Виктория </w:t>
      </w:r>
      <w:r w:rsidR="00FF2E3D" w:rsidRPr="00A31493">
        <w:rPr>
          <w:rFonts w:ascii="Times New Roman" w:hAnsi="Times New Roman" w:cs="Times New Roman"/>
          <w:sz w:val="24"/>
          <w:szCs w:val="24"/>
          <w:highlight w:val="yellow"/>
          <w:lang w:eastAsia="ar-SA"/>
        </w:rPr>
        <w:t>+7 (812) 901-32-86</w:t>
      </w:r>
      <w:r w:rsidRPr="00A31493">
        <w:rPr>
          <w:rFonts w:ascii="Times New Roman" w:hAnsi="Times New Roman" w:cs="Times New Roman"/>
          <w:sz w:val="24"/>
          <w:szCs w:val="24"/>
          <w:highlight w:val="yellow"/>
          <w:lang w:eastAsia="ar-SA"/>
        </w:rPr>
        <w:t>.</w:t>
      </w:r>
    </w:p>
    <w:p w:rsidR="006059B7" w:rsidRPr="00FF2E3D" w:rsidRDefault="006059B7" w:rsidP="00503465">
      <w:pPr>
        <w:widowControl/>
        <w:suppressAutoHyphens/>
        <w:autoSpaceDE/>
        <w:autoSpaceDN/>
        <w:adjustRightInd/>
        <w:ind w:left="708" w:right="-1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059B7" w:rsidRPr="00FF2E3D" w:rsidRDefault="006059B7" w:rsidP="00503465">
      <w:pPr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F2E3D">
        <w:rPr>
          <w:rFonts w:ascii="Times New Roman" w:hAnsi="Times New Roman" w:cs="Times New Roman"/>
          <w:b/>
          <w:sz w:val="24"/>
          <w:szCs w:val="24"/>
          <w:lang w:eastAsia="ar-SA"/>
        </w:rPr>
        <w:t>Требования к срокам выполнения услуг:</w:t>
      </w:r>
    </w:p>
    <w:p w:rsidR="006059B7" w:rsidRPr="00FF2E3D" w:rsidRDefault="006059B7" w:rsidP="00503465">
      <w:pPr>
        <w:widowControl/>
        <w:suppressAutoHyphens/>
        <w:autoSpaceDE/>
        <w:autoSpaceDN/>
        <w:adjustRightInd/>
        <w:ind w:left="708"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E317E" w:rsidRPr="00FF2E3D" w:rsidRDefault="00BA6D9F" w:rsidP="00503465">
      <w:pPr>
        <w:widowControl/>
        <w:suppressAutoHyphens/>
        <w:autoSpaceDE/>
        <w:autoSpaceDN/>
        <w:adjustRightInd/>
        <w:ind w:left="708"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 момента подписания договора по 31 декабря</w:t>
      </w:r>
      <w:r w:rsidR="006059B7" w:rsidRPr="00FF2E3D">
        <w:rPr>
          <w:rFonts w:ascii="Times New Roman" w:hAnsi="Times New Roman" w:cs="Times New Roman"/>
          <w:sz w:val="24"/>
          <w:szCs w:val="24"/>
          <w:lang w:eastAsia="ar-SA"/>
        </w:rPr>
        <w:t xml:space="preserve"> 2016 г.</w:t>
      </w:r>
    </w:p>
    <w:p w:rsidR="006059B7" w:rsidRPr="00FF2E3D" w:rsidRDefault="006059B7" w:rsidP="00503465">
      <w:pPr>
        <w:widowControl/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E317E" w:rsidRPr="00FF2E3D" w:rsidRDefault="00FE317E" w:rsidP="00503465">
      <w:pPr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F2E3D">
        <w:rPr>
          <w:rFonts w:ascii="Times New Roman" w:hAnsi="Times New Roman" w:cs="Times New Roman"/>
          <w:b/>
          <w:sz w:val="24"/>
          <w:szCs w:val="24"/>
          <w:lang w:eastAsia="ar-SA"/>
        </w:rPr>
        <w:t>Дата проведения мероприятия:</w:t>
      </w:r>
      <w:r w:rsidRPr="00FF2E3D">
        <w:rPr>
          <w:rFonts w:ascii="Times New Roman" w:hAnsi="Times New Roman" w:cs="Times New Roman"/>
          <w:sz w:val="24"/>
          <w:szCs w:val="24"/>
          <w:lang w:eastAsia="ar-SA"/>
        </w:rPr>
        <w:t xml:space="preserve"> 16 декабря 2016 г.</w:t>
      </w:r>
    </w:p>
    <w:p w:rsidR="00FE317E" w:rsidRPr="00FF2E3D" w:rsidRDefault="00FE317E" w:rsidP="00503465">
      <w:pPr>
        <w:widowControl/>
        <w:suppressAutoHyphens/>
        <w:autoSpaceDE/>
        <w:autoSpaceDN/>
        <w:adjustRightInd/>
        <w:ind w:left="720"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059B7" w:rsidRPr="00FF2E3D" w:rsidRDefault="006059B7" w:rsidP="00503465">
      <w:pPr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F2E3D">
        <w:rPr>
          <w:rFonts w:ascii="Times New Roman" w:hAnsi="Times New Roman" w:cs="Times New Roman"/>
          <w:b/>
          <w:sz w:val="24"/>
          <w:szCs w:val="24"/>
          <w:lang w:eastAsia="ar-SA"/>
        </w:rPr>
        <w:t>Предельная цена закупки:</w:t>
      </w:r>
      <w:r w:rsidRPr="00FF2E3D">
        <w:rPr>
          <w:rFonts w:ascii="Times New Roman" w:hAnsi="Times New Roman" w:cs="Times New Roman"/>
          <w:sz w:val="24"/>
          <w:szCs w:val="24"/>
        </w:rPr>
        <w:t xml:space="preserve"> </w:t>
      </w:r>
      <w:r w:rsidRPr="00FF2E3D">
        <w:rPr>
          <w:rFonts w:ascii="Times New Roman" w:hAnsi="Times New Roman" w:cs="Times New Roman"/>
          <w:sz w:val="24"/>
          <w:szCs w:val="24"/>
          <w:lang w:eastAsia="ar-SA"/>
        </w:rPr>
        <w:t xml:space="preserve">1 800,68 тыс. руб. без учета НДС. </w:t>
      </w:r>
    </w:p>
    <w:p w:rsidR="006059B7" w:rsidRPr="00FF2E3D" w:rsidRDefault="006059B7" w:rsidP="00503465">
      <w:pPr>
        <w:widowControl/>
        <w:suppressAutoHyphens/>
        <w:autoSpaceDE/>
        <w:autoSpaceDN/>
        <w:adjustRightInd/>
        <w:ind w:left="720"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059B7" w:rsidRPr="00FF2E3D" w:rsidRDefault="006059B7" w:rsidP="00503465">
      <w:pPr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F2E3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Функциональный заказчик: </w:t>
      </w:r>
      <w:r w:rsidRPr="00FF2E3D">
        <w:rPr>
          <w:rFonts w:ascii="Times New Roman" w:hAnsi="Times New Roman" w:cs="Times New Roman"/>
          <w:sz w:val="24"/>
          <w:szCs w:val="24"/>
          <w:lang w:eastAsia="ar-SA"/>
        </w:rPr>
        <w:t>Департамент по связям с общественностью.</w:t>
      </w:r>
    </w:p>
    <w:p w:rsidR="006059B7" w:rsidRPr="00FF2E3D" w:rsidRDefault="006059B7" w:rsidP="00503465">
      <w:pPr>
        <w:widowControl/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2202BD" w:rsidRPr="004823AE" w:rsidRDefault="006059B7" w:rsidP="00503465">
      <w:pPr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823A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Объем </w:t>
      </w:r>
      <w:r w:rsidR="002202BD" w:rsidRPr="004823AE">
        <w:rPr>
          <w:rFonts w:ascii="Times New Roman" w:hAnsi="Times New Roman" w:cs="Times New Roman"/>
          <w:b/>
          <w:sz w:val="24"/>
          <w:szCs w:val="24"/>
          <w:lang w:eastAsia="ar-SA"/>
        </w:rPr>
        <w:t>услуг:</w:t>
      </w:r>
      <w:r w:rsidR="002202BD" w:rsidRPr="004823A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823AE">
        <w:rPr>
          <w:rFonts w:ascii="Times New Roman" w:hAnsi="Times New Roman" w:cs="Times New Roman"/>
          <w:sz w:val="24"/>
          <w:szCs w:val="24"/>
          <w:lang w:eastAsia="ar-SA"/>
        </w:rPr>
        <w:t>1 комплект, в том числе</w:t>
      </w:r>
      <w:r w:rsidR="004823AE" w:rsidRPr="004823AE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2202BD" w:rsidRDefault="002202BD" w:rsidP="00503465">
      <w:pPr>
        <w:pStyle w:val="aa"/>
        <w:widowControl/>
        <w:numPr>
          <w:ilvl w:val="2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Разработка концепции </w:t>
      </w:r>
      <w:r w:rsidR="00FF2E3D" w:rsidRPr="002202BD">
        <w:rPr>
          <w:rFonts w:ascii="Times New Roman" w:hAnsi="Times New Roman" w:cs="Times New Roman"/>
          <w:sz w:val="24"/>
          <w:szCs w:val="24"/>
          <w:lang w:eastAsia="ar-SA"/>
        </w:rPr>
        <w:t>оформления мультиме</w:t>
      </w:r>
      <w:r>
        <w:rPr>
          <w:rFonts w:ascii="Times New Roman" w:hAnsi="Times New Roman" w:cs="Times New Roman"/>
          <w:sz w:val="24"/>
          <w:szCs w:val="24"/>
          <w:lang w:eastAsia="ar-SA"/>
        </w:rPr>
        <w:t>диа-шоу. Включая с</w:t>
      </w:r>
      <w:r w:rsidRPr="002202BD">
        <w:rPr>
          <w:rFonts w:ascii="Times New Roman" w:hAnsi="Times New Roman" w:cs="Times New Roman"/>
          <w:sz w:val="24"/>
          <w:szCs w:val="24"/>
          <w:lang w:eastAsia="ar-SA"/>
        </w:rPr>
        <w:t>ценарий</w:t>
      </w:r>
      <w:r w:rsidR="00FF2E3D" w:rsidRPr="002202BD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ar-SA"/>
        </w:rPr>
        <w:t>раскадровку шоу, музыкальное сопровожде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ar-SA"/>
        </w:rPr>
        <w:t>ние.</w:t>
      </w:r>
    </w:p>
    <w:p w:rsidR="002202BD" w:rsidRDefault="002202BD" w:rsidP="00503465">
      <w:pPr>
        <w:pStyle w:val="aa"/>
        <w:widowControl/>
        <w:numPr>
          <w:ilvl w:val="2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Разработка т</w:t>
      </w:r>
      <w:r w:rsidR="00FF2E3D" w:rsidRPr="002202BD">
        <w:rPr>
          <w:rFonts w:ascii="Times New Roman" w:hAnsi="Times New Roman" w:cs="Times New Roman"/>
          <w:sz w:val="24"/>
          <w:szCs w:val="24"/>
          <w:lang w:eastAsia="ar-SA"/>
        </w:rPr>
        <w:t>емат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ического </w:t>
      </w:r>
      <w:r w:rsidR="00FA2BB1" w:rsidRPr="002202BD">
        <w:rPr>
          <w:rFonts w:ascii="Times New Roman" w:hAnsi="Times New Roman" w:cs="Times New Roman"/>
          <w:sz w:val="24"/>
          <w:szCs w:val="24"/>
          <w:lang w:eastAsia="ar-SA"/>
        </w:rPr>
        <w:t>контент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="00FA2BB1" w:rsidRPr="002202BD">
        <w:rPr>
          <w:rFonts w:ascii="Times New Roman" w:hAnsi="Times New Roman" w:cs="Times New Roman"/>
          <w:sz w:val="24"/>
          <w:szCs w:val="24"/>
          <w:lang w:eastAsia="ar-SA"/>
        </w:rPr>
        <w:t xml:space="preserve"> для мультимедиа-</w:t>
      </w:r>
      <w:r>
        <w:rPr>
          <w:rFonts w:ascii="Times New Roman" w:hAnsi="Times New Roman" w:cs="Times New Roman"/>
          <w:sz w:val="24"/>
          <w:szCs w:val="24"/>
          <w:lang w:eastAsia="ar-SA"/>
        </w:rPr>
        <w:t>шоу.</w:t>
      </w:r>
    </w:p>
    <w:p w:rsidR="002202BD" w:rsidRDefault="002202BD" w:rsidP="00503465">
      <w:pPr>
        <w:pStyle w:val="aa"/>
        <w:widowControl/>
        <w:numPr>
          <w:ilvl w:val="2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Предоставление профессионального технического</w:t>
      </w:r>
      <w:r w:rsidR="00FF2E3D" w:rsidRPr="002202BD">
        <w:rPr>
          <w:rFonts w:ascii="Times New Roman" w:hAnsi="Times New Roman" w:cs="Times New Roman"/>
          <w:sz w:val="24"/>
          <w:szCs w:val="24"/>
          <w:lang w:eastAsia="ar-SA"/>
        </w:rPr>
        <w:t xml:space="preserve"> персонал</w:t>
      </w:r>
      <w:r>
        <w:rPr>
          <w:rFonts w:ascii="Times New Roman" w:hAnsi="Times New Roman" w:cs="Times New Roman"/>
          <w:sz w:val="24"/>
          <w:szCs w:val="24"/>
          <w:lang w:eastAsia="ar-SA"/>
        </w:rPr>
        <w:t>а для монтажа/</w:t>
      </w:r>
      <w:r w:rsidR="00FF2E3D" w:rsidRPr="002202BD">
        <w:rPr>
          <w:rFonts w:ascii="Times New Roman" w:hAnsi="Times New Roman" w:cs="Times New Roman"/>
          <w:sz w:val="24"/>
          <w:szCs w:val="24"/>
          <w:lang w:eastAsia="ar-SA"/>
        </w:rPr>
        <w:t>демонтажа оборудования и технического сопровождения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шоу.</w:t>
      </w:r>
    </w:p>
    <w:p w:rsidR="00916F79" w:rsidRDefault="00916F79" w:rsidP="00503465">
      <w:pPr>
        <w:pStyle w:val="aa"/>
        <w:widowControl/>
        <w:suppressAutoHyphens/>
        <w:autoSpaceDE/>
        <w:autoSpaceDN/>
        <w:adjustRightInd/>
        <w:ind w:left="1080"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455C4" w:rsidRPr="00FA2BB1" w:rsidRDefault="00FA2BB1" w:rsidP="00503465">
      <w:pPr>
        <w:pStyle w:val="aa"/>
        <w:widowControl/>
        <w:numPr>
          <w:ilvl w:val="1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A2BB1">
        <w:rPr>
          <w:rFonts w:ascii="Times New Roman" w:hAnsi="Times New Roman" w:cs="Times New Roman"/>
          <w:b/>
          <w:sz w:val="24"/>
          <w:szCs w:val="24"/>
        </w:rPr>
        <w:t>Требования к организации услуг</w:t>
      </w:r>
      <w:r w:rsidR="006A2D75" w:rsidRPr="00FA2BB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A2BB1" w:rsidRPr="00BA6D9F" w:rsidRDefault="006A2D75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>Услуги включа</w:t>
      </w:r>
      <w:r w:rsidR="00F91EBB">
        <w:rPr>
          <w:rFonts w:ascii="Times New Roman" w:hAnsi="Times New Roman" w:cs="Times New Roman"/>
          <w:sz w:val="24"/>
          <w:szCs w:val="24"/>
        </w:rPr>
        <w:t>ют</w:t>
      </w:r>
      <w:r w:rsidRPr="00FA2BB1">
        <w:rPr>
          <w:rFonts w:ascii="Times New Roman" w:hAnsi="Times New Roman" w:cs="Times New Roman"/>
          <w:sz w:val="24"/>
          <w:szCs w:val="24"/>
        </w:rPr>
        <w:t xml:space="preserve"> в себя:</w:t>
      </w:r>
    </w:p>
    <w:p w:rsidR="00FA2BB1" w:rsidRDefault="006A2D75" w:rsidP="00503465">
      <w:pPr>
        <w:pStyle w:val="aa"/>
        <w:numPr>
          <w:ilvl w:val="2"/>
          <w:numId w:val="15"/>
        </w:num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>Разработку и согласование концепции</w:t>
      </w:r>
      <w:r w:rsidR="00F91EBB">
        <w:rPr>
          <w:rFonts w:ascii="Times New Roman" w:hAnsi="Times New Roman" w:cs="Times New Roman"/>
          <w:sz w:val="24"/>
          <w:szCs w:val="24"/>
        </w:rPr>
        <w:t xml:space="preserve"> шоу</w:t>
      </w:r>
      <w:r w:rsidRPr="00FA2B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2BB1" w:rsidRDefault="006A2D75" w:rsidP="00503465">
      <w:pPr>
        <w:pStyle w:val="aa"/>
        <w:numPr>
          <w:ilvl w:val="2"/>
          <w:numId w:val="15"/>
        </w:num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 xml:space="preserve">Написание сценария </w:t>
      </w:r>
      <w:r w:rsidR="00F91EBB">
        <w:rPr>
          <w:rFonts w:ascii="Times New Roman" w:hAnsi="Times New Roman" w:cs="Times New Roman"/>
          <w:sz w:val="24"/>
          <w:szCs w:val="24"/>
        </w:rPr>
        <w:t xml:space="preserve">и </w:t>
      </w:r>
      <w:r w:rsidR="00F91EBB" w:rsidRPr="00FA2BB1">
        <w:rPr>
          <w:rFonts w:ascii="Times New Roman" w:hAnsi="Times New Roman" w:cs="Times New Roman"/>
          <w:sz w:val="24"/>
          <w:szCs w:val="24"/>
        </w:rPr>
        <w:t>создани</w:t>
      </w:r>
      <w:r w:rsidR="00F91EBB">
        <w:rPr>
          <w:rFonts w:ascii="Times New Roman" w:hAnsi="Times New Roman" w:cs="Times New Roman"/>
          <w:sz w:val="24"/>
          <w:szCs w:val="24"/>
        </w:rPr>
        <w:t>е</w:t>
      </w:r>
      <w:r w:rsidR="00F91EBB" w:rsidRPr="00FA2BB1">
        <w:rPr>
          <w:rFonts w:ascii="Times New Roman" w:hAnsi="Times New Roman" w:cs="Times New Roman"/>
          <w:sz w:val="24"/>
          <w:szCs w:val="24"/>
        </w:rPr>
        <w:t xml:space="preserve"> </w:t>
      </w:r>
      <w:r w:rsidRPr="00FA2BB1">
        <w:rPr>
          <w:rFonts w:ascii="Times New Roman" w:hAnsi="Times New Roman" w:cs="Times New Roman"/>
          <w:sz w:val="24"/>
          <w:szCs w:val="24"/>
        </w:rPr>
        <w:t>раскадровки</w:t>
      </w:r>
      <w:r w:rsidR="00C4117D">
        <w:rPr>
          <w:rFonts w:ascii="Times New Roman" w:hAnsi="Times New Roman" w:cs="Times New Roman"/>
          <w:sz w:val="24"/>
          <w:szCs w:val="24"/>
        </w:rPr>
        <w:t>, в том числе плана пиротехнического представления</w:t>
      </w:r>
      <w:r w:rsidRPr="00FA2B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2BB1" w:rsidRDefault="002202BD" w:rsidP="00503465">
      <w:pPr>
        <w:pStyle w:val="aa"/>
        <w:numPr>
          <w:ilvl w:val="2"/>
          <w:numId w:val="15"/>
        </w:num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концепции шоу</w:t>
      </w:r>
      <w:r w:rsidR="006A2D75" w:rsidRPr="00FA2BB1">
        <w:rPr>
          <w:rFonts w:ascii="Times New Roman" w:hAnsi="Times New Roman" w:cs="Times New Roman"/>
          <w:sz w:val="24"/>
          <w:szCs w:val="24"/>
        </w:rPr>
        <w:t xml:space="preserve"> с Заказчиком.</w:t>
      </w:r>
    </w:p>
    <w:p w:rsidR="00FA2BB1" w:rsidRDefault="006A2D75" w:rsidP="00503465">
      <w:pPr>
        <w:pStyle w:val="aa"/>
        <w:numPr>
          <w:ilvl w:val="2"/>
          <w:numId w:val="15"/>
        </w:num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>Разработку, согласование и изготовление тематического контента</w:t>
      </w:r>
      <w:r w:rsidR="00F91EBB">
        <w:rPr>
          <w:rFonts w:ascii="Times New Roman" w:hAnsi="Times New Roman" w:cs="Times New Roman"/>
          <w:sz w:val="24"/>
          <w:szCs w:val="24"/>
        </w:rPr>
        <w:t>, в</w:t>
      </w:r>
      <w:r w:rsidR="00EE60D3">
        <w:rPr>
          <w:rFonts w:ascii="Times New Roman" w:hAnsi="Times New Roman" w:cs="Times New Roman"/>
          <w:sz w:val="24"/>
          <w:szCs w:val="24"/>
        </w:rPr>
        <w:t>ключая услуги</w:t>
      </w:r>
      <w:r w:rsidRPr="00FA2BB1">
        <w:rPr>
          <w:rFonts w:ascii="Times New Roman" w:hAnsi="Times New Roman" w:cs="Times New Roman"/>
          <w:sz w:val="24"/>
          <w:szCs w:val="24"/>
        </w:rPr>
        <w:t xml:space="preserve"> по составлению фонограммы, подготовке и </w:t>
      </w:r>
      <w:r w:rsidR="002202BD" w:rsidRPr="00FA2BB1">
        <w:rPr>
          <w:rFonts w:ascii="Times New Roman" w:hAnsi="Times New Roman" w:cs="Times New Roman"/>
          <w:sz w:val="24"/>
          <w:szCs w:val="24"/>
        </w:rPr>
        <w:t>обработке графических</w:t>
      </w:r>
      <w:r w:rsidRPr="00FA2BB1">
        <w:rPr>
          <w:rFonts w:ascii="Times New Roman" w:hAnsi="Times New Roman" w:cs="Times New Roman"/>
          <w:sz w:val="24"/>
          <w:szCs w:val="24"/>
        </w:rPr>
        <w:t xml:space="preserve"> материалов (3</w:t>
      </w:r>
      <w:r w:rsidRPr="00FA2BB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91EBB">
        <w:rPr>
          <w:rFonts w:ascii="Times New Roman" w:hAnsi="Times New Roman" w:cs="Times New Roman"/>
          <w:sz w:val="24"/>
          <w:szCs w:val="24"/>
        </w:rPr>
        <w:t>-</w:t>
      </w:r>
      <w:r w:rsidRPr="00FA2BB1">
        <w:rPr>
          <w:rFonts w:ascii="Times New Roman" w:hAnsi="Times New Roman" w:cs="Times New Roman"/>
          <w:sz w:val="24"/>
          <w:szCs w:val="24"/>
        </w:rPr>
        <w:t xml:space="preserve">моделирование, текстурирование, анимация, композитинг, финальный рендер). </w:t>
      </w:r>
    </w:p>
    <w:p w:rsidR="00916F79" w:rsidRPr="00916F79" w:rsidRDefault="00EE60D3" w:rsidP="00503465">
      <w:pPr>
        <w:pStyle w:val="aa"/>
        <w:numPr>
          <w:ilvl w:val="2"/>
          <w:numId w:val="15"/>
        </w:num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</w:t>
      </w:r>
      <w:r w:rsidR="006A2D75" w:rsidRPr="00FA2BB1">
        <w:rPr>
          <w:rFonts w:ascii="Times New Roman" w:hAnsi="Times New Roman" w:cs="Times New Roman"/>
          <w:sz w:val="24"/>
          <w:szCs w:val="24"/>
        </w:rPr>
        <w:t xml:space="preserve"> по проведению </w:t>
      </w:r>
      <w:r w:rsidR="002202BD">
        <w:rPr>
          <w:rFonts w:ascii="Times New Roman" w:hAnsi="Times New Roman" w:cs="Times New Roman"/>
          <w:sz w:val="24"/>
          <w:szCs w:val="24"/>
        </w:rPr>
        <w:t xml:space="preserve">шоу </w:t>
      </w:r>
      <w:r w:rsidR="006A2D75" w:rsidRPr="00FA2BB1">
        <w:rPr>
          <w:rFonts w:ascii="Times New Roman" w:hAnsi="Times New Roman" w:cs="Times New Roman"/>
          <w:sz w:val="24"/>
          <w:szCs w:val="24"/>
        </w:rPr>
        <w:t xml:space="preserve">(монтаж, настройка оборудования, проведение </w:t>
      </w:r>
      <w:r w:rsidR="00F91EBB" w:rsidRPr="00FA2BB1">
        <w:rPr>
          <w:rFonts w:ascii="Times New Roman" w:hAnsi="Times New Roman" w:cs="Times New Roman"/>
          <w:sz w:val="24"/>
          <w:szCs w:val="24"/>
        </w:rPr>
        <w:t>представлени</w:t>
      </w:r>
      <w:r w:rsidR="00F91EBB">
        <w:rPr>
          <w:rFonts w:ascii="Times New Roman" w:hAnsi="Times New Roman" w:cs="Times New Roman"/>
          <w:sz w:val="24"/>
          <w:szCs w:val="24"/>
        </w:rPr>
        <w:t>я</w:t>
      </w:r>
      <w:r w:rsidR="00F91EBB" w:rsidRPr="00FA2BB1">
        <w:rPr>
          <w:rFonts w:ascii="Times New Roman" w:hAnsi="Times New Roman" w:cs="Times New Roman"/>
          <w:sz w:val="24"/>
          <w:szCs w:val="24"/>
        </w:rPr>
        <w:t xml:space="preserve"> </w:t>
      </w:r>
      <w:r w:rsidR="006A2D75" w:rsidRPr="00FA2BB1">
        <w:rPr>
          <w:rFonts w:ascii="Times New Roman" w:hAnsi="Times New Roman" w:cs="Times New Roman"/>
          <w:sz w:val="24"/>
          <w:szCs w:val="24"/>
        </w:rPr>
        <w:t>и последующий демонтаж оборудования).</w:t>
      </w:r>
    </w:p>
    <w:p w:rsidR="00FA2BB1" w:rsidRPr="00FA2BB1" w:rsidRDefault="00FA2BB1" w:rsidP="00503465">
      <w:pPr>
        <w:pStyle w:val="aa"/>
        <w:spacing w:after="120"/>
        <w:ind w:left="108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A2D75" w:rsidRPr="00FA2BB1" w:rsidRDefault="00EE60D3" w:rsidP="00503465">
      <w:pPr>
        <w:pStyle w:val="aa"/>
        <w:numPr>
          <w:ilvl w:val="2"/>
          <w:numId w:val="9"/>
        </w:num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весь период оказания услуг</w:t>
      </w:r>
      <w:r w:rsidR="006A2D75" w:rsidRPr="00FA2BB1">
        <w:rPr>
          <w:rFonts w:ascii="Times New Roman" w:hAnsi="Times New Roman" w:cs="Times New Roman"/>
          <w:sz w:val="24"/>
          <w:szCs w:val="24"/>
        </w:rPr>
        <w:t xml:space="preserve"> должен быть предоставле</w:t>
      </w:r>
      <w:r w:rsidR="00FA2BB1" w:rsidRPr="00FA2BB1">
        <w:rPr>
          <w:rFonts w:ascii="Times New Roman" w:hAnsi="Times New Roman" w:cs="Times New Roman"/>
          <w:sz w:val="24"/>
          <w:szCs w:val="24"/>
        </w:rPr>
        <w:t xml:space="preserve">н профессиональный технический </w:t>
      </w:r>
      <w:r w:rsidR="006A2D75" w:rsidRPr="00FA2BB1">
        <w:rPr>
          <w:rFonts w:ascii="Times New Roman" w:hAnsi="Times New Roman" w:cs="Times New Roman"/>
          <w:sz w:val="24"/>
          <w:szCs w:val="24"/>
        </w:rPr>
        <w:t>персонал:</w:t>
      </w:r>
    </w:p>
    <w:p w:rsidR="006A2D75" w:rsidRPr="00FA2BB1" w:rsidRDefault="006A2D75" w:rsidP="00503465">
      <w:pPr>
        <w:pStyle w:val="-11"/>
        <w:widowControl/>
        <w:numPr>
          <w:ilvl w:val="0"/>
          <w:numId w:val="19"/>
        </w:numPr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>Тех</w:t>
      </w:r>
      <w:r w:rsidR="00C4117D">
        <w:rPr>
          <w:rFonts w:ascii="Times New Roman" w:hAnsi="Times New Roman" w:cs="Times New Roman"/>
          <w:sz w:val="24"/>
          <w:szCs w:val="24"/>
        </w:rPr>
        <w:t>нический</w:t>
      </w:r>
      <w:r w:rsidR="00C4117D" w:rsidRPr="00FA2BB1">
        <w:rPr>
          <w:rFonts w:ascii="Times New Roman" w:hAnsi="Times New Roman" w:cs="Times New Roman"/>
          <w:sz w:val="24"/>
          <w:szCs w:val="24"/>
        </w:rPr>
        <w:t xml:space="preserve"> </w:t>
      </w:r>
      <w:r w:rsidRPr="00FA2BB1">
        <w:rPr>
          <w:rFonts w:ascii="Times New Roman" w:hAnsi="Times New Roman" w:cs="Times New Roman"/>
          <w:sz w:val="24"/>
          <w:szCs w:val="24"/>
        </w:rPr>
        <w:t>персонал по монтажу конструкций</w:t>
      </w:r>
      <w:r w:rsidR="00916F79" w:rsidRPr="00916F79">
        <w:rPr>
          <w:rFonts w:ascii="Times New Roman" w:hAnsi="Times New Roman" w:cs="Times New Roman"/>
          <w:sz w:val="24"/>
          <w:szCs w:val="24"/>
        </w:rPr>
        <w:t>;</w:t>
      </w:r>
    </w:p>
    <w:p w:rsidR="006A2D75" w:rsidRPr="00FA2BB1" w:rsidRDefault="006A2D75" w:rsidP="00503465">
      <w:pPr>
        <w:pStyle w:val="-11"/>
        <w:widowControl/>
        <w:numPr>
          <w:ilvl w:val="0"/>
          <w:numId w:val="19"/>
        </w:numPr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>Тех</w:t>
      </w:r>
      <w:r w:rsidR="00C4117D">
        <w:rPr>
          <w:rFonts w:ascii="Times New Roman" w:hAnsi="Times New Roman" w:cs="Times New Roman"/>
          <w:sz w:val="24"/>
          <w:szCs w:val="24"/>
        </w:rPr>
        <w:t>нический</w:t>
      </w:r>
      <w:r w:rsidRPr="00FA2BB1">
        <w:rPr>
          <w:rFonts w:ascii="Times New Roman" w:hAnsi="Times New Roman" w:cs="Times New Roman"/>
          <w:sz w:val="24"/>
          <w:szCs w:val="24"/>
        </w:rPr>
        <w:t xml:space="preserve"> персонал по монтажу/ демон</w:t>
      </w:r>
      <w:r w:rsidR="00916F79">
        <w:rPr>
          <w:rFonts w:ascii="Times New Roman" w:hAnsi="Times New Roman" w:cs="Times New Roman"/>
          <w:sz w:val="24"/>
          <w:szCs w:val="24"/>
        </w:rPr>
        <w:t>тажу проекционного оборудования</w:t>
      </w:r>
      <w:r w:rsidR="00916F79" w:rsidRPr="00916F79">
        <w:rPr>
          <w:rFonts w:ascii="Times New Roman" w:hAnsi="Times New Roman" w:cs="Times New Roman"/>
          <w:sz w:val="24"/>
          <w:szCs w:val="24"/>
        </w:rPr>
        <w:t>;</w:t>
      </w:r>
    </w:p>
    <w:p w:rsidR="006A2D75" w:rsidRPr="00FA2BB1" w:rsidRDefault="006A2D75" w:rsidP="00503465">
      <w:pPr>
        <w:pStyle w:val="-11"/>
        <w:widowControl/>
        <w:numPr>
          <w:ilvl w:val="0"/>
          <w:numId w:val="19"/>
        </w:numPr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lastRenderedPageBreak/>
        <w:t>Тех</w:t>
      </w:r>
      <w:r w:rsidR="00C4117D">
        <w:rPr>
          <w:rFonts w:ascii="Times New Roman" w:hAnsi="Times New Roman" w:cs="Times New Roman"/>
          <w:sz w:val="24"/>
          <w:szCs w:val="24"/>
        </w:rPr>
        <w:t>нический</w:t>
      </w:r>
      <w:r w:rsidRPr="00FA2BB1">
        <w:rPr>
          <w:rFonts w:ascii="Times New Roman" w:hAnsi="Times New Roman" w:cs="Times New Roman"/>
          <w:sz w:val="24"/>
          <w:szCs w:val="24"/>
        </w:rPr>
        <w:t xml:space="preserve"> персонал по</w:t>
      </w:r>
      <w:r w:rsidR="00916F79">
        <w:rPr>
          <w:rFonts w:ascii="Times New Roman" w:hAnsi="Times New Roman" w:cs="Times New Roman"/>
          <w:sz w:val="24"/>
          <w:szCs w:val="24"/>
        </w:rPr>
        <w:t xml:space="preserve"> монтажу лазерного оборудования</w:t>
      </w:r>
      <w:r w:rsidR="00916F79" w:rsidRPr="00916F79">
        <w:rPr>
          <w:rFonts w:ascii="Times New Roman" w:hAnsi="Times New Roman" w:cs="Times New Roman"/>
          <w:sz w:val="24"/>
          <w:szCs w:val="24"/>
        </w:rPr>
        <w:t>;</w:t>
      </w:r>
    </w:p>
    <w:p w:rsidR="006A2D75" w:rsidRPr="00FA2BB1" w:rsidRDefault="006A2D75" w:rsidP="00503465">
      <w:pPr>
        <w:pStyle w:val="-11"/>
        <w:widowControl/>
        <w:numPr>
          <w:ilvl w:val="0"/>
          <w:numId w:val="19"/>
        </w:numPr>
        <w:autoSpaceDE/>
        <w:autoSpaceDN/>
        <w:adjustRightInd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 xml:space="preserve">Инженерный персонал по </w:t>
      </w:r>
      <w:r w:rsidR="00EE60D3">
        <w:rPr>
          <w:rFonts w:ascii="Times New Roman" w:hAnsi="Times New Roman" w:cs="Times New Roman"/>
          <w:sz w:val="24"/>
          <w:szCs w:val="24"/>
        </w:rPr>
        <w:t>настройке оборудования и услугам</w:t>
      </w:r>
      <w:r w:rsidRPr="00FA2BB1">
        <w:rPr>
          <w:rFonts w:ascii="Times New Roman" w:hAnsi="Times New Roman" w:cs="Times New Roman"/>
          <w:sz w:val="24"/>
          <w:szCs w:val="24"/>
        </w:rPr>
        <w:t xml:space="preserve"> по проведению</w:t>
      </w:r>
      <w:r w:rsidR="00916F79">
        <w:rPr>
          <w:rFonts w:ascii="Times New Roman" w:hAnsi="Times New Roman" w:cs="Times New Roman"/>
          <w:sz w:val="24"/>
          <w:szCs w:val="24"/>
        </w:rPr>
        <w:t xml:space="preserve"> программы и репетиции;</w:t>
      </w:r>
    </w:p>
    <w:p w:rsidR="006A2D75" w:rsidRPr="00FA2BB1" w:rsidRDefault="006A2D75" w:rsidP="00503465">
      <w:pPr>
        <w:pStyle w:val="-11"/>
        <w:widowControl/>
        <w:numPr>
          <w:ilvl w:val="0"/>
          <w:numId w:val="19"/>
        </w:numPr>
        <w:autoSpaceDE/>
        <w:autoSpaceDN/>
        <w:adjustRightInd/>
        <w:spacing w:after="24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A2BB1">
        <w:rPr>
          <w:rFonts w:ascii="Times New Roman" w:hAnsi="Times New Roman" w:cs="Times New Roman"/>
          <w:sz w:val="24"/>
          <w:szCs w:val="24"/>
        </w:rPr>
        <w:t>Тех</w:t>
      </w:r>
      <w:r w:rsidR="00C4117D">
        <w:rPr>
          <w:rFonts w:ascii="Times New Roman" w:hAnsi="Times New Roman" w:cs="Times New Roman"/>
          <w:sz w:val="24"/>
          <w:szCs w:val="24"/>
        </w:rPr>
        <w:t>нический</w:t>
      </w:r>
      <w:r w:rsidR="00C4117D" w:rsidRPr="00FA2BB1">
        <w:rPr>
          <w:rFonts w:ascii="Times New Roman" w:hAnsi="Times New Roman" w:cs="Times New Roman"/>
          <w:sz w:val="24"/>
          <w:szCs w:val="24"/>
        </w:rPr>
        <w:t xml:space="preserve"> </w:t>
      </w:r>
      <w:r w:rsidRPr="00FA2BB1">
        <w:rPr>
          <w:rFonts w:ascii="Times New Roman" w:hAnsi="Times New Roman" w:cs="Times New Roman"/>
          <w:sz w:val="24"/>
          <w:szCs w:val="24"/>
        </w:rPr>
        <w:t>персон</w:t>
      </w:r>
      <w:r w:rsidR="00916F79">
        <w:rPr>
          <w:rFonts w:ascii="Times New Roman" w:hAnsi="Times New Roman" w:cs="Times New Roman"/>
          <w:sz w:val="24"/>
          <w:szCs w:val="24"/>
        </w:rPr>
        <w:t>ал по сопровождению мероприятия</w:t>
      </w:r>
      <w:r w:rsidR="00916F79" w:rsidRPr="00916F79">
        <w:rPr>
          <w:rFonts w:ascii="Times New Roman" w:hAnsi="Times New Roman" w:cs="Times New Roman"/>
          <w:sz w:val="24"/>
          <w:szCs w:val="24"/>
        </w:rPr>
        <w:t>.</w:t>
      </w:r>
    </w:p>
    <w:p w:rsidR="00503465" w:rsidRDefault="00282C57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 xml:space="preserve">Исполнитель обязуется обеспечить доставку всего необходимого оборудования к месту проведения мероприятия. </w:t>
      </w:r>
    </w:p>
    <w:p w:rsidR="00503465" w:rsidRDefault="00282C57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 xml:space="preserve">Все предоставляемое для проведения мероприятия оборудование соответствует требованиям техники безопасности. </w:t>
      </w:r>
    </w:p>
    <w:p w:rsidR="00503465" w:rsidRPr="00503465" w:rsidRDefault="00282C57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bCs/>
          <w:sz w:val="24"/>
          <w:szCs w:val="24"/>
        </w:rPr>
        <w:t>Все оборудование находится в исправном с</w:t>
      </w:r>
      <w:r w:rsidR="00503465">
        <w:rPr>
          <w:rFonts w:ascii="Times New Roman" w:hAnsi="Times New Roman" w:cs="Times New Roman"/>
          <w:bCs/>
          <w:sz w:val="24"/>
          <w:szCs w:val="24"/>
        </w:rPr>
        <w:t>остоянии.</w:t>
      </w:r>
    </w:p>
    <w:p w:rsidR="00503465" w:rsidRPr="00503465" w:rsidRDefault="00282C57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bCs/>
          <w:sz w:val="24"/>
          <w:szCs w:val="24"/>
        </w:rPr>
        <w:t xml:space="preserve">Питание звукового и лазерного оборудования осуществляется со здания администрации, питание проекционного оборудования осуществляется с генератора. </w:t>
      </w:r>
    </w:p>
    <w:p w:rsidR="008E7A89" w:rsidRPr="00503465" w:rsidRDefault="008E7A89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>При организации проведения шоу</w:t>
      </w:r>
      <w:r w:rsidR="00282C57" w:rsidRPr="00503465">
        <w:rPr>
          <w:rFonts w:ascii="Times New Roman" w:hAnsi="Times New Roman" w:cs="Times New Roman"/>
          <w:sz w:val="24"/>
          <w:szCs w:val="24"/>
        </w:rPr>
        <w:t xml:space="preserve"> Исполнитель осуществляет контроль </w:t>
      </w:r>
      <w:r w:rsidR="00F91EBB" w:rsidRPr="00503465">
        <w:rPr>
          <w:rFonts w:ascii="Times New Roman" w:hAnsi="Times New Roman" w:cs="Times New Roman"/>
          <w:sz w:val="24"/>
          <w:szCs w:val="24"/>
        </w:rPr>
        <w:t xml:space="preserve">соответствия </w:t>
      </w:r>
      <w:r w:rsidR="00282C57" w:rsidRPr="00503465">
        <w:rPr>
          <w:rFonts w:ascii="Times New Roman" w:hAnsi="Times New Roman" w:cs="Times New Roman"/>
          <w:sz w:val="24"/>
          <w:szCs w:val="24"/>
        </w:rPr>
        <w:t>концепции, технического решения и порядка проведения мероприятия.</w:t>
      </w:r>
    </w:p>
    <w:p w:rsidR="008E7A89" w:rsidRPr="008E7A89" w:rsidRDefault="008E7A89" w:rsidP="00503465">
      <w:pPr>
        <w:pStyle w:val="aa"/>
        <w:ind w:left="108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82C57" w:rsidRPr="008E7A89" w:rsidRDefault="00282C57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A89">
        <w:rPr>
          <w:rFonts w:ascii="Times New Roman" w:hAnsi="Times New Roman" w:cs="Times New Roman"/>
          <w:sz w:val="24"/>
          <w:szCs w:val="24"/>
        </w:rPr>
        <w:t>Общее количество пиротехнических изделий, используемых при проведении</w:t>
      </w:r>
      <w:r w:rsidR="008E7A89">
        <w:rPr>
          <w:rFonts w:ascii="Times New Roman" w:hAnsi="Times New Roman" w:cs="Times New Roman"/>
          <w:sz w:val="24"/>
          <w:szCs w:val="24"/>
        </w:rPr>
        <w:t xml:space="preserve"> пиротехнического шоу</w:t>
      </w:r>
      <w:r w:rsidRPr="008E7A89">
        <w:rPr>
          <w:rFonts w:ascii="Times New Roman" w:hAnsi="Times New Roman" w:cs="Times New Roman"/>
          <w:sz w:val="24"/>
          <w:szCs w:val="24"/>
        </w:rPr>
        <w:t>:</w:t>
      </w:r>
    </w:p>
    <w:p w:rsidR="00282C57" w:rsidRPr="008E7A89" w:rsidRDefault="00282C57" w:rsidP="00503465">
      <w:pPr>
        <w:pStyle w:val="aa"/>
        <w:numPr>
          <w:ilvl w:val="0"/>
          <w:numId w:val="22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E7A89">
        <w:rPr>
          <w:rFonts w:ascii="Times New Roman" w:hAnsi="Times New Roman" w:cs="Times New Roman"/>
          <w:sz w:val="24"/>
          <w:szCs w:val="24"/>
        </w:rPr>
        <w:t>калибром</w:t>
      </w:r>
      <w:r w:rsidR="008E7A89" w:rsidRPr="008E7A89">
        <w:rPr>
          <w:rFonts w:ascii="Times New Roman" w:hAnsi="Times New Roman" w:cs="Times New Roman"/>
          <w:sz w:val="24"/>
          <w:szCs w:val="24"/>
        </w:rPr>
        <w:t xml:space="preserve"> от 0,4 до 2,5 дюймов – не более</w:t>
      </w:r>
      <w:r w:rsidRPr="008E7A89">
        <w:rPr>
          <w:rFonts w:ascii="Times New Roman" w:hAnsi="Times New Roman" w:cs="Times New Roman"/>
          <w:sz w:val="24"/>
          <w:szCs w:val="24"/>
        </w:rPr>
        <w:t xml:space="preserve"> 150 штук;</w:t>
      </w:r>
    </w:p>
    <w:p w:rsidR="00282C57" w:rsidRPr="008E7A89" w:rsidRDefault="00282C57" w:rsidP="00503465">
      <w:pPr>
        <w:pStyle w:val="aa"/>
        <w:numPr>
          <w:ilvl w:val="0"/>
          <w:numId w:val="22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E7A89">
        <w:rPr>
          <w:rFonts w:ascii="Times New Roman" w:hAnsi="Times New Roman" w:cs="Times New Roman"/>
          <w:sz w:val="24"/>
          <w:szCs w:val="24"/>
        </w:rPr>
        <w:t>калибром от 3,0 до 4,0</w:t>
      </w:r>
      <w:r w:rsidR="008E7A89" w:rsidRPr="008E7A89">
        <w:rPr>
          <w:rFonts w:ascii="Times New Roman" w:hAnsi="Times New Roman" w:cs="Times New Roman"/>
          <w:sz w:val="24"/>
          <w:szCs w:val="24"/>
        </w:rPr>
        <w:t xml:space="preserve"> дюймов – не более</w:t>
      </w:r>
      <w:r w:rsidRPr="008E7A89">
        <w:rPr>
          <w:rFonts w:ascii="Times New Roman" w:hAnsi="Times New Roman" w:cs="Times New Roman"/>
          <w:sz w:val="24"/>
          <w:szCs w:val="24"/>
        </w:rPr>
        <w:t xml:space="preserve"> </w:t>
      </w:r>
      <w:r w:rsidR="008E7A89" w:rsidRPr="008E7A89">
        <w:rPr>
          <w:rFonts w:ascii="Times New Roman" w:hAnsi="Times New Roman" w:cs="Times New Roman"/>
          <w:sz w:val="24"/>
          <w:szCs w:val="24"/>
        </w:rPr>
        <w:t>120 штук</w:t>
      </w:r>
      <w:r w:rsidRPr="008E7A89">
        <w:rPr>
          <w:rFonts w:ascii="Times New Roman" w:hAnsi="Times New Roman" w:cs="Times New Roman"/>
          <w:sz w:val="24"/>
          <w:szCs w:val="24"/>
        </w:rPr>
        <w:t>;</w:t>
      </w:r>
    </w:p>
    <w:p w:rsidR="00282C57" w:rsidRDefault="00282C57" w:rsidP="00503465">
      <w:pPr>
        <w:pStyle w:val="aa"/>
        <w:numPr>
          <w:ilvl w:val="0"/>
          <w:numId w:val="22"/>
        </w:num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E7A89">
        <w:rPr>
          <w:rFonts w:ascii="Times New Roman" w:hAnsi="Times New Roman" w:cs="Times New Roman"/>
          <w:sz w:val="24"/>
          <w:szCs w:val="24"/>
        </w:rPr>
        <w:t>калибром</w:t>
      </w:r>
      <w:r w:rsidR="008E7A89" w:rsidRPr="008E7A89">
        <w:rPr>
          <w:rFonts w:ascii="Times New Roman" w:hAnsi="Times New Roman" w:cs="Times New Roman"/>
          <w:sz w:val="24"/>
          <w:szCs w:val="24"/>
        </w:rPr>
        <w:t xml:space="preserve"> от 5,0 до 6,0 дюймов – не более</w:t>
      </w:r>
      <w:r w:rsidRPr="008E7A89">
        <w:rPr>
          <w:rFonts w:ascii="Times New Roman" w:hAnsi="Times New Roman" w:cs="Times New Roman"/>
          <w:sz w:val="24"/>
          <w:szCs w:val="24"/>
        </w:rPr>
        <w:t xml:space="preserve"> 80 штук.</w:t>
      </w:r>
    </w:p>
    <w:p w:rsidR="00503465" w:rsidRPr="008E7A89" w:rsidRDefault="00503465" w:rsidP="00503465">
      <w:pPr>
        <w:pStyle w:val="aa"/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82C57" w:rsidRPr="00503465" w:rsidRDefault="00282C57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65">
        <w:rPr>
          <w:rFonts w:ascii="Times New Roman" w:eastAsia="Calibri" w:hAnsi="Times New Roman" w:cs="Times New Roman"/>
          <w:sz w:val="24"/>
          <w:szCs w:val="24"/>
        </w:rPr>
        <w:t>Исполнитель подтверждает наличие действующей лицензии на деятельность по распространению пиротехнических изделий IV-V классов в соответствии с государственным стандартом, в том числе по организации проведения фейерверков с использованием пиротехнических изделий.</w:t>
      </w:r>
    </w:p>
    <w:p w:rsidR="008E7A89" w:rsidRPr="00FF2E3D" w:rsidRDefault="008E7A89" w:rsidP="00503465">
      <w:pPr>
        <w:ind w:right="-1" w:firstLine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3465" w:rsidRDefault="00282C57" w:rsidP="00503465">
      <w:pPr>
        <w:pStyle w:val="aa"/>
        <w:numPr>
          <w:ilvl w:val="2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>Исполнитель обеспечивает безопасность проведения</w:t>
      </w:r>
      <w:r w:rsidR="00FA2BB1" w:rsidRPr="00503465">
        <w:rPr>
          <w:rFonts w:ascii="Times New Roman" w:hAnsi="Times New Roman" w:cs="Times New Roman"/>
          <w:sz w:val="24"/>
          <w:szCs w:val="24"/>
        </w:rPr>
        <w:t xml:space="preserve"> шоу</w:t>
      </w:r>
      <w:r w:rsidR="00503465" w:rsidRPr="00503465">
        <w:rPr>
          <w:rFonts w:ascii="Times New Roman" w:hAnsi="Times New Roman" w:cs="Times New Roman"/>
          <w:sz w:val="24"/>
          <w:szCs w:val="24"/>
        </w:rPr>
        <w:t>:</w:t>
      </w:r>
      <w:r w:rsidRPr="00503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465" w:rsidRPr="00503465" w:rsidRDefault="00503465" w:rsidP="00503465">
      <w:pPr>
        <w:pStyle w:val="aa"/>
        <w:ind w:right="-1"/>
        <w:rPr>
          <w:rFonts w:ascii="Times New Roman" w:hAnsi="Times New Roman" w:cs="Times New Roman"/>
          <w:sz w:val="24"/>
          <w:szCs w:val="24"/>
        </w:rPr>
      </w:pPr>
    </w:p>
    <w:p w:rsidR="00503465" w:rsidRPr="00503465" w:rsidRDefault="00282C57" w:rsidP="00503465">
      <w:pPr>
        <w:pStyle w:val="aa"/>
        <w:numPr>
          <w:ilvl w:val="0"/>
          <w:numId w:val="27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>Пусковые площадки оборудованы перви</w:t>
      </w:r>
      <w:r w:rsidR="00503465">
        <w:rPr>
          <w:rFonts w:ascii="Times New Roman" w:hAnsi="Times New Roman" w:cs="Times New Roman"/>
          <w:sz w:val="24"/>
          <w:szCs w:val="24"/>
        </w:rPr>
        <w:t>чными средствами пожаротушения</w:t>
      </w:r>
      <w:r w:rsidR="00503465" w:rsidRPr="00503465">
        <w:rPr>
          <w:rFonts w:ascii="Times New Roman" w:hAnsi="Times New Roman" w:cs="Times New Roman"/>
          <w:sz w:val="24"/>
          <w:szCs w:val="24"/>
        </w:rPr>
        <w:t>;</w:t>
      </w:r>
    </w:p>
    <w:p w:rsidR="00503465" w:rsidRPr="00503465" w:rsidRDefault="00282C57" w:rsidP="00503465">
      <w:pPr>
        <w:pStyle w:val="aa"/>
        <w:numPr>
          <w:ilvl w:val="0"/>
          <w:numId w:val="27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 xml:space="preserve">Пусковые площадки и опасная зона обеспечиваются охраной от проникновения посторонних </w:t>
      </w:r>
      <w:r w:rsidR="00503465">
        <w:rPr>
          <w:rFonts w:ascii="Times New Roman" w:hAnsi="Times New Roman" w:cs="Times New Roman"/>
          <w:sz w:val="24"/>
          <w:szCs w:val="24"/>
        </w:rPr>
        <w:t>лиц;</w:t>
      </w:r>
    </w:p>
    <w:p w:rsidR="00503465" w:rsidRPr="00503465" w:rsidRDefault="00282C57" w:rsidP="00503465">
      <w:pPr>
        <w:pStyle w:val="aa"/>
        <w:numPr>
          <w:ilvl w:val="0"/>
          <w:numId w:val="27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>Границы опасной зоны обозначаются маркерной лентой и соответствующим</w:t>
      </w:r>
      <w:r w:rsidR="00503465">
        <w:rPr>
          <w:rFonts w:ascii="Times New Roman" w:hAnsi="Times New Roman" w:cs="Times New Roman"/>
          <w:sz w:val="24"/>
          <w:szCs w:val="24"/>
        </w:rPr>
        <w:t>и предупредительными надписями;</w:t>
      </w:r>
    </w:p>
    <w:p w:rsidR="00282C57" w:rsidRPr="00503465" w:rsidRDefault="00282C57" w:rsidP="00503465">
      <w:pPr>
        <w:pStyle w:val="aa"/>
        <w:numPr>
          <w:ilvl w:val="0"/>
          <w:numId w:val="27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3465">
        <w:rPr>
          <w:rFonts w:ascii="Times New Roman" w:hAnsi="Times New Roman" w:cs="Times New Roman"/>
          <w:sz w:val="24"/>
          <w:szCs w:val="24"/>
        </w:rPr>
        <w:t>После окончания фейерверка пусковые площадки осматриваются с целью сбора не отработанных изделий и элементов пиротехнических зарядов.</w:t>
      </w:r>
    </w:p>
    <w:p w:rsidR="00FF2E3D" w:rsidRDefault="00FF2E3D" w:rsidP="00503465">
      <w:pPr>
        <w:widowControl/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16F79" w:rsidRPr="00916F79" w:rsidRDefault="00916F79" w:rsidP="00503465">
      <w:pPr>
        <w:pStyle w:val="aa"/>
        <w:widowControl/>
        <w:numPr>
          <w:ilvl w:val="2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16F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Общее суммарное время представления не более 20 мин</w:t>
      </w:r>
      <w:r w:rsidR="008E7A8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ут</w:t>
      </w:r>
      <w:r w:rsidRPr="00916F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из них:</w:t>
      </w:r>
    </w:p>
    <w:p w:rsidR="00916F79" w:rsidRPr="008E7A89" w:rsidRDefault="00BA6D9F" w:rsidP="00503465">
      <w:pPr>
        <w:pStyle w:val="aa"/>
        <w:numPr>
          <w:ilvl w:val="0"/>
          <w:numId w:val="22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проекционное мультимедиа </w:t>
      </w:r>
      <w:r w:rsidR="00916F79" w:rsidRPr="008E7A89">
        <w:rPr>
          <w:rFonts w:ascii="Times New Roman" w:hAnsi="Times New Roman" w:cs="Times New Roman"/>
          <w:sz w:val="24"/>
          <w:szCs w:val="24"/>
        </w:rPr>
        <w:t>шоу</w:t>
      </w:r>
      <w:r w:rsidR="00503465">
        <w:rPr>
          <w:rFonts w:ascii="Times New Roman" w:hAnsi="Times New Roman" w:cs="Times New Roman"/>
          <w:sz w:val="24"/>
          <w:szCs w:val="24"/>
        </w:rPr>
        <w:t>,</w:t>
      </w:r>
      <w:r w:rsidR="00916F79" w:rsidRPr="008E7A89">
        <w:rPr>
          <w:rFonts w:ascii="Times New Roman" w:hAnsi="Times New Roman" w:cs="Times New Roman"/>
          <w:sz w:val="24"/>
          <w:szCs w:val="24"/>
        </w:rPr>
        <w:t xml:space="preserve"> не более 10 мин;</w:t>
      </w:r>
    </w:p>
    <w:p w:rsidR="008E7A89" w:rsidRPr="008E7A89" w:rsidRDefault="00BA6D9F" w:rsidP="00503465">
      <w:pPr>
        <w:pStyle w:val="aa"/>
        <w:numPr>
          <w:ilvl w:val="0"/>
          <w:numId w:val="22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лазерное </w:t>
      </w:r>
      <w:r w:rsidRPr="008E7A89">
        <w:rPr>
          <w:rFonts w:ascii="Times New Roman" w:hAnsi="Times New Roman" w:cs="Times New Roman"/>
          <w:sz w:val="24"/>
          <w:szCs w:val="24"/>
        </w:rPr>
        <w:t>шоу,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="008E7A89" w:rsidRPr="008E7A89">
        <w:rPr>
          <w:rFonts w:ascii="Times New Roman" w:hAnsi="Times New Roman" w:cs="Times New Roman"/>
          <w:sz w:val="24"/>
          <w:szCs w:val="24"/>
        </w:rPr>
        <w:t xml:space="preserve"> менее 5 мин;</w:t>
      </w:r>
    </w:p>
    <w:p w:rsidR="00916F79" w:rsidRPr="008E7A89" w:rsidRDefault="00BA6D9F" w:rsidP="00503465">
      <w:pPr>
        <w:pStyle w:val="aa"/>
        <w:numPr>
          <w:ilvl w:val="0"/>
          <w:numId w:val="22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пиротехническое шоу</w:t>
      </w:r>
      <w:r w:rsidR="00503465">
        <w:rPr>
          <w:rFonts w:ascii="Times New Roman" w:hAnsi="Times New Roman" w:cs="Times New Roman"/>
          <w:sz w:val="24"/>
          <w:szCs w:val="24"/>
        </w:rPr>
        <w:t>,</w:t>
      </w:r>
      <w:r w:rsidR="00916F79" w:rsidRPr="008E7A89">
        <w:rPr>
          <w:rFonts w:ascii="Times New Roman" w:hAnsi="Times New Roman" w:cs="Times New Roman"/>
          <w:sz w:val="24"/>
          <w:szCs w:val="24"/>
        </w:rPr>
        <w:t xml:space="preserve"> не более 5 мин. </w:t>
      </w:r>
    </w:p>
    <w:p w:rsidR="00916F79" w:rsidRPr="00916F79" w:rsidRDefault="00916F79" w:rsidP="00503465">
      <w:pPr>
        <w:widowControl/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16F79" w:rsidRDefault="00916F79" w:rsidP="00503465">
      <w:pPr>
        <w:pStyle w:val="aa"/>
        <w:widowControl/>
        <w:numPr>
          <w:ilvl w:val="2"/>
          <w:numId w:val="9"/>
        </w:numPr>
        <w:suppressAutoHyphens/>
        <w:autoSpaceDE/>
        <w:autoSpaceDN/>
        <w:adjustRightInd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16F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 окончании представления Исполнитель передает все материалы Заказчику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 цифровом носителе (CD, Flash-</w:t>
      </w:r>
      <w:r w:rsidRPr="00916F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накопитель).</w:t>
      </w:r>
    </w:p>
    <w:p w:rsidR="008E7A89" w:rsidRPr="008E7A89" w:rsidRDefault="008E7A89" w:rsidP="00503465">
      <w:pPr>
        <w:pStyle w:val="aa"/>
        <w:widowControl/>
        <w:suppressAutoHyphens/>
        <w:autoSpaceDE/>
        <w:autoSpaceDN/>
        <w:adjustRightInd/>
        <w:ind w:left="1080"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16F79" w:rsidRDefault="00FF2E3D" w:rsidP="00503465">
      <w:pPr>
        <w:pStyle w:val="aa"/>
        <w:widowControl/>
        <w:numPr>
          <w:ilvl w:val="1"/>
          <w:numId w:val="9"/>
        </w:numPr>
        <w:suppressAutoHyphens/>
        <w:autoSpaceDE/>
        <w:autoSpaceDN/>
        <w:adjustRightInd/>
        <w:spacing w:before="120" w:after="160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16F7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Для оценки предложений, необходимо предоставить:</w:t>
      </w:r>
    </w:p>
    <w:p w:rsidR="008E7A89" w:rsidRPr="00916F79" w:rsidRDefault="008E7A89" w:rsidP="00503465">
      <w:pPr>
        <w:pStyle w:val="aa"/>
        <w:widowControl/>
        <w:suppressAutoHyphens/>
        <w:autoSpaceDE/>
        <w:autoSpaceDN/>
        <w:adjustRightInd/>
        <w:spacing w:before="120" w:after="160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E7A89" w:rsidRDefault="008E7A89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 стоимости </w:t>
      </w:r>
      <w:r w:rsidR="00FF2E3D" w:rsidRPr="00916F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выполнению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услуг </w:t>
      </w:r>
      <w:r w:rsidR="00FF2E3D" w:rsidRPr="00916F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указанием используемых технологий и материалов по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пп. 1.8.1-1.8.5</w:t>
      </w:r>
      <w:r w:rsidR="00FF2E3D" w:rsidRPr="00916F7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E7A89" w:rsidRDefault="00FF2E3D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>Копии сертификатов на используемые материалы или подтверждение того, что материал не требует обязательно</w:t>
      </w:r>
      <w:r w:rsidR="008E7A89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сертификации.</w:t>
      </w:r>
    </w:p>
    <w:p w:rsidR="008E7A89" w:rsidRDefault="00FF2E3D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Подтверждение опыта работы </w:t>
      </w:r>
      <w:r w:rsidR="00C4117D">
        <w:rPr>
          <w:rFonts w:ascii="Times New Roman" w:eastAsia="Calibri" w:hAnsi="Times New Roman" w:cs="Times New Roman"/>
          <w:sz w:val="24"/>
          <w:szCs w:val="24"/>
          <w:lang w:eastAsia="en-US"/>
        </w:rPr>
        <w:t>в сфере создания визуальных эффектов</w:t>
      </w: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411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не менее 3 лет. Подтверждается копиями договоров (по возможности), </w:t>
      </w: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фотографиями существующих конструкций, отзывами, рекомендательными письмами заказчиков.</w:t>
      </w:r>
    </w:p>
    <w:p w:rsidR="008E7A89" w:rsidRDefault="00FF2E3D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>Опыт сотрудничества с компаниями энергетической отрасли желателен. Подтверждается копиями договоров (по возможности).</w:t>
      </w:r>
    </w:p>
    <w:p w:rsidR="00BA6D9F" w:rsidRDefault="00FF2E3D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6D9F">
        <w:rPr>
          <w:rFonts w:ascii="Times New Roman" w:eastAsia="Calibri" w:hAnsi="Times New Roman" w:cs="Times New Roman"/>
          <w:sz w:val="24"/>
          <w:szCs w:val="24"/>
          <w:lang w:eastAsia="en-US"/>
        </w:rPr>
        <w:t>Подтверждение наличия материальных и интеллектуальных ресурсов для о</w:t>
      </w:r>
      <w:r w:rsidR="00EE60D3">
        <w:rPr>
          <w:rFonts w:ascii="Times New Roman" w:eastAsia="Calibri" w:hAnsi="Times New Roman" w:cs="Times New Roman"/>
          <w:sz w:val="24"/>
          <w:szCs w:val="24"/>
          <w:lang w:eastAsia="en-US"/>
        </w:rPr>
        <w:t>существления полного цикла услуг</w:t>
      </w:r>
      <w:r w:rsidRPr="00BA6D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предмету договора: профессиональных кадровых ресурсов в штате для осу</w:t>
      </w:r>
      <w:r w:rsidR="00EE60D3">
        <w:rPr>
          <w:rFonts w:ascii="Times New Roman" w:eastAsia="Calibri" w:hAnsi="Times New Roman" w:cs="Times New Roman"/>
          <w:sz w:val="24"/>
          <w:szCs w:val="24"/>
          <w:lang w:eastAsia="en-US"/>
        </w:rPr>
        <w:t>ществления всего комплекса услуг</w:t>
      </w:r>
      <w:r w:rsidRPr="00BA6D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том числе компетентный проектный менеджер. </w:t>
      </w:r>
    </w:p>
    <w:p w:rsidR="008E7A89" w:rsidRPr="00BA6D9F" w:rsidRDefault="00FF2E3D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6D9F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Предоставить документы, подтверждающие наличие признания профессиональных заслуг участника (рекомендательные и благодарственные письма) – за 3 последних года (при наличии).</w:t>
      </w:r>
    </w:p>
    <w:p w:rsidR="008E7A89" w:rsidRDefault="00FF2E3D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Справку с перечнем оборудования для производства </w:t>
      </w:r>
      <w:r w:rsidR="00C4117D">
        <w:rPr>
          <w:rFonts w:ascii="Times New Roman" w:eastAsia="Calibri" w:hAnsi="Times New Roman" w:cs="Times New Roman"/>
          <w:sz w:val="24"/>
          <w:szCs w:val="24"/>
          <w:lang w:eastAsia="en-US"/>
        </w:rPr>
        <w:t>проекционного мультимедиа шоу</w:t>
      </w: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>, находящихся в собственности.</w:t>
      </w:r>
    </w:p>
    <w:p w:rsidR="00FF2E3D" w:rsidRPr="008E7A89" w:rsidRDefault="00FF2E3D" w:rsidP="00503465">
      <w:pPr>
        <w:pStyle w:val="aa"/>
        <w:widowControl/>
        <w:numPr>
          <w:ilvl w:val="2"/>
          <w:numId w:val="9"/>
        </w:numPr>
        <w:autoSpaceDE/>
        <w:autoSpaceDN/>
        <w:adjustRightInd/>
        <w:spacing w:before="120" w:after="200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A89">
        <w:rPr>
          <w:rFonts w:ascii="Times New Roman" w:eastAsia="Calibri" w:hAnsi="Times New Roman" w:cs="Times New Roman"/>
          <w:sz w:val="24"/>
          <w:szCs w:val="24"/>
          <w:lang w:eastAsia="en-US"/>
        </w:rPr>
        <w:t>График оказания услуг.</w:t>
      </w:r>
    </w:p>
    <w:p w:rsidR="00FF2E3D" w:rsidRPr="00FF2E3D" w:rsidRDefault="00FF2E3D" w:rsidP="005034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955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FF2E3D" w:rsidRPr="00FF2E3D" w:rsidSect="00A31493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AAF" w:rsidRDefault="00754AAF" w:rsidP="000460D9">
      <w:r>
        <w:separator/>
      </w:r>
    </w:p>
  </w:endnote>
  <w:endnote w:type="continuationSeparator" w:id="0">
    <w:p w:rsidR="00754AAF" w:rsidRDefault="00754AAF" w:rsidP="0004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AAF" w:rsidRDefault="00754AAF" w:rsidP="000460D9">
      <w:r>
        <w:separator/>
      </w:r>
    </w:p>
  </w:footnote>
  <w:footnote w:type="continuationSeparator" w:id="0">
    <w:p w:rsidR="00754AAF" w:rsidRDefault="00754AAF" w:rsidP="0004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ABAA3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5250FD"/>
    <w:multiLevelType w:val="multilevel"/>
    <w:tmpl w:val="4DBA4626"/>
    <w:lvl w:ilvl="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62AA1"/>
    <w:multiLevelType w:val="multilevel"/>
    <w:tmpl w:val="EE362A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284A0E"/>
    <w:multiLevelType w:val="hybridMultilevel"/>
    <w:tmpl w:val="4DBA4626"/>
    <w:lvl w:ilvl="0" w:tplc="4210AE3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3BF2"/>
    <w:multiLevelType w:val="multilevel"/>
    <w:tmpl w:val="E7B224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D640AC"/>
    <w:multiLevelType w:val="hybridMultilevel"/>
    <w:tmpl w:val="17B26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1CDF"/>
    <w:multiLevelType w:val="hybridMultilevel"/>
    <w:tmpl w:val="7EC02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214B6"/>
    <w:multiLevelType w:val="multilevel"/>
    <w:tmpl w:val="4DBA4626"/>
    <w:lvl w:ilvl="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648D2"/>
    <w:multiLevelType w:val="multilevel"/>
    <w:tmpl w:val="EE362A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1D0677"/>
    <w:multiLevelType w:val="multilevel"/>
    <w:tmpl w:val="8604C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09314E"/>
    <w:multiLevelType w:val="multilevel"/>
    <w:tmpl w:val="8604C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77D66B5"/>
    <w:multiLevelType w:val="multilevel"/>
    <w:tmpl w:val="8604C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E04C05"/>
    <w:multiLevelType w:val="hybridMultilevel"/>
    <w:tmpl w:val="1E68ECD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3" w15:restartNumberingAfterBreak="0">
    <w:nsid w:val="46F73966"/>
    <w:multiLevelType w:val="hybridMultilevel"/>
    <w:tmpl w:val="9F168F84"/>
    <w:lvl w:ilvl="0" w:tplc="EDA6B288">
      <w:start w:val="1"/>
      <w:numFmt w:val="decimal"/>
      <w:lvlText w:val="1.5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74312A3"/>
    <w:multiLevelType w:val="multilevel"/>
    <w:tmpl w:val="EE362A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A311C7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4D0C0807"/>
    <w:multiLevelType w:val="multilevel"/>
    <w:tmpl w:val="407663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18C7781"/>
    <w:multiLevelType w:val="multilevel"/>
    <w:tmpl w:val="6944D86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8" w15:restartNumberingAfterBreak="0">
    <w:nsid w:val="619E2945"/>
    <w:multiLevelType w:val="hybridMultilevel"/>
    <w:tmpl w:val="795C637E"/>
    <w:lvl w:ilvl="0" w:tplc="C9484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06667"/>
    <w:multiLevelType w:val="multilevel"/>
    <w:tmpl w:val="8604C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E5166F4"/>
    <w:multiLevelType w:val="multilevel"/>
    <w:tmpl w:val="EE362A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3CB7617"/>
    <w:multiLevelType w:val="hybridMultilevel"/>
    <w:tmpl w:val="42CE4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A16FE"/>
    <w:multiLevelType w:val="hybridMultilevel"/>
    <w:tmpl w:val="867A91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35509C"/>
    <w:multiLevelType w:val="hybridMultilevel"/>
    <w:tmpl w:val="83E09920"/>
    <w:lvl w:ilvl="0" w:tplc="3F146C2A">
      <w:start w:val="1"/>
      <w:numFmt w:val="decimal"/>
      <w:lvlText w:val="2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4" w15:restartNumberingAfterBreak="0">
    <w:nsid w:val="79B01A6D"/>
    <w:multiLevelType w:val="hybridMultilevel"/>
    <w:tmpl w:val="11C2A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F43B1"/>
    <w:multiLevelType w:val="hybridMultilevel"/>
    <w:tmpl w:val="2690D9B4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7EE86DB7"/>
    <w:multiLevelType w:val="hybridMultilevel"/>
    <w:tmpl w:val="ACACD8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5"/>
  </w:num>
  <w:num w:numId="5">
    <w:abstractNumId w:val="24"/>
  </w:num>
  <w:num w:numId="6">
    <w:abstractNumId w:val="21"/>
  </w:num>
  <w:num w:numId="7">
    <w:abstractNumId w:val="25"/>
  </w:num>
  <w:num w:numId="8">
    <w:abstractNumId w:val="22"/>
  </w:num>
  <w:num w:numId="9">
    <w:abstractNumId w:val="15"/>
  </w:num>
  <w:num w:numId="10">
    <w:abstractNumId w:val="18"/>
  </w:num>
  <w:num w:numId="11">
    <w:abstractNumId w:val="4"/>
  </w:num>
  <w:num w:numId="12">
    <w:abstractNumId w:val="23"/>
  </w:num>
  <w:num w:numId="13">
    <w:abstractNumId w:val="13"/>
  </w:num>
  <w:num w:numId="14">
    <w:abstractNumId w:val="26"/>
  </w:num>
  <w:num w:numId="15">
    <w:abstractNumId w:val="19"/>
  </w:num>
  <w:num w:numId="16">
    <w:abstractNumId w:val="9"/>
  </w:num>
  <w:num w:numId="17">
    <w:abstractNumId w:val="11"/>
  </w:num>
  <w:num w:numId="18">
    <w:abstractNumId w:val="10"/>
  </w:num>
  <w:num w:numId="19">
    <w:abstractNumId w:val="8"/>
  </w:num>
  <w:num w:numId="20">
    <w:abstractNumId w:val="16"/>
  </w:num>
  <w:num w:numId="21">
    <w:abstractNumId w:val="14"/>
  </w:num>
  <w:num w:numId="22">
    <w:abstractNumId w:val="2"/>
  </w:num>
  <w:num w:numId="23">
    <w:abstractNumId w:val="20"/>
  </w:num>
  <w:num w:numId="24">
    <w:abstractNumId w:val="3"/>
  </w:num>
  <w:num w:numId="25">
    <w:abstractNumId w:val="1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F1"/>
    <w:rsid w:val="00045031"/>
    <w:rsid w:val="000455C4"/>
    <w:rsid w:val="000460D9"/>
    <w:rsid w:val="000867EF"/>
    <w:rsid w:val="000A3713"/>
    <w:rsid w:val="000E481C"/>
    <w:rsid w:val="001522CE"/>
    <w:rsid w:val="0015584B"/>
    <w:rsid w:val="0017231A"/>
    <w:rsid w:val="00176BCC"/>
    <w:rsid w:val="00191BE3"/>
    <w:rsid w:val="001958DA"/>
    <w:rsid w:val="001A7025"/>
    <w:rsid w:val="001E5021"/>
    <w:rsid w:val="0020605A"/>
    <w:rsid w:val="002202BD"/>
    <w:rsid w:val="002410B3"/>
    <w:rsid w:val="002549DF"/>
    <w:rsid w:val="00282C57"/>
    <w:rsid w:val="002B7CFF"/>
    <w:rsid w:val="002E50B1"/>
    <w:rsid w:val="002F3B34"/>
    <w:rsid w:val="00301ADC"/>
    <w:rsid w:val="00335AA9"/>
    <w:rsid w:val="00356722"/>
    <w:rsid w:val="00371A01"/>
    <w:rsid w:val="003A3832"/>
    <w:rsid w:val="003C00A9"/>
    <w:rsid w:val="003D05DE"/>
    <w:rsid w:val="003F37EC"/>
    <w:rsid w:val="00410AED"/>
    <w:rsid w:val="004823AE"/>
    <w:rsid w:val="004A69CD"/>
    <w:rsid w:val="004F4142"/>
    <w:rsid w:val="00503465"/>
    <w:rsid w:val="005657E9"/>
    <w:rsid w:val="005707D6"/>
    <w:rsid w:val="005B2AE5"/>
    <w:rsid w:val="005E3BC5"/>
    <w:rsid w:val="006059B7"/>
    <w:rsid w:val="006174F1"/>
    <w:rsid w:val="00652690"/>
    <w:rsid w:val="00670BFD"/>
    <w:rsid w:val="006764BD"/>
    <w:rsid w:val="00686872"/>
    <w:rsid w:val="006A2D75"/>
    <w:rsid w:val="006B340E"/>
    <w:rsid w:val="006F0926"/>
    <w:rsid w:val="00736112"/>
    <w:rsid w:val="00754AAF"/>
    <w:rsid w:val="00780EB6"/>
    <w:rsid w:val="007A2010"/>
    <w:rsid w:val="007E4193"/>
    <w:rsid w:val="00807BDD"/>
    <w:rsid w:val="008556F3"/>
    <w:rsid w:val="008E7A89"/>
    <w:rsid w:val="00916F79"/>
    <w:rsid w:val="009176CA"/>
    <w:rsid w:val="00984F40"/>
    <w:rsid w:val="009F1A78"/>
    <w:rsid w:val="009F485F"/>
    <w:rsid w:val="00A31493"/>
    <w:rsid w:val="00A47227"/>
    <w:rsid w:val="00A9406F"/>
    <w:rsid w:val="00AB30E7"/>
    <w:rsid w:val="00B32597"/>
    <w:rsid w:val="00B35C02"/>
    <w:rsid w:val="00B46549"/>
    <w:rsid w:val="00B76301"/>
    <w:rsid w:val="00B82DC6"/>
    <w:rsid w:val="00B949C4"/>
    <w:rsid w:val="00BA6D9F"/>
    <w:rsid w:val="00BA7AC5"/>
    <w:rsid w:val="00BC1AF2"/>
    <w:rsid w:val="00BC7539"/>
    <w:rsid w:val="00BD5F6B"/>
    <w:rsid w:val="00C040C9"/>
    <w:rsid w:val="00C240D5"/>
    <w:rsid w:val="00C4117D"/>
    <w:rsid w:val="00C458E9"/>
    <w:rsid w:val="00C47FD7"/>
    <w:rsid w:val="00C710B8"/>
    <w:rsid w:val="00C8314C"/>
    <w:rsid w:val="00CE005B"/>
    <w:rsid w:val="00D6025E"/>
    <w:rsid w:val="00D80B12"/>
    <w:rsid w:val="00DB59EE"/>
    <w:rsid w:val="00E164E3"/>
    <w:rsid w:val="00E777A6"/>
    <w:rsid w:val="00ED1F12"/>
    <w:rsid w:val="00EE60D3"/>
    <w:rsid w:val="00F25016"/>
    <w:rsid w:val="00F40DAD"/>
    <w:rsid w:val="00F668B5"/>
    <w:rsid w:val="00F91EBB"/>
    <w:rsid w:val="00FA2BB1"/>
    <w:rsid w:val="00FD5219"/>
    <w:rsid w:val="00FE317E"/>
    <w:rsid w:val="00FF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67D12F-7BFE-4936-BF26-9CC08B90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4F1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6174F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6174F1"/>
    <w:rPr>
      <w:rFonts w:ascii="Arial" w:hAnsi="Arial" w:cs="Arial"/>
      <w:lang w:val="ru-RU" w:eastAsia="ru-RU" w:bidi="ar-SA"/>
    </w:rPr>
  </w:style>
  <w:style w:type="paragraph" w:customStyle="1" w:styleId="1">
    <w:name w:val="Без интервала1"/>
    <w:qFormat/>
    <w:rsid w:val="006174F1"/>
    <w:rPr>
      <w:rFonts w:ascii="Calibri" w:hAnsi="Calibri"/>
      <w:sz w:val="22"/>
      <w:szCs w:val="22"/>
    </w:rPr>
  </w:style>
  <w:style w:type="character" w:styleId="a3">
    <w:name w:val="Hyperlink"/>
    <w:basedOn w:val="a0"/>
    <w:rsid w:val="00BC7539"/>
    <w:rPr>
      <w:color w:val="0000FF"/>
      <w:u w:val="single"/>
    </w:rPr>
  </w:style>
  <w:style w:type="paragraph" w:styleId="a4">
    <w:name w:val="header"/>
    <w:basedOn w:val="a"/>
    <w:link w:val="a5"/>
    <w:rsid w:val="000460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460D9"/>
    <w:rPr>
      <w:rFonts w:ascii="Arial" w:hAnsi="Arial" w:cs="Arial"/>
      <w:sz w:val="18"/>
      <w:szCs w:val="18"/>
    </w:rPr>
  </w:style>
  <w:style w:type="paragraph" w:styleId="a6">
    <w:name w:val="footer"/>
    <w:basedOn w:val="a"/>
    <w:link w:val="a7"/>
    <w:rsid w:val="00046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460D9"/>
    <w:rPr>
      <w:rFonts w:ascii="Arial" w:hAnsi="Arial" w:cs="Arial"/>
      <w:sz w:val="18"/>
      <w:szCs w:val="18"/>
    </w:rPr>
  </w:style>
  <w:style w:type="paragraph" w:styleId="a8">
    <w:name w:val="Balloon Text"/>
    <w:basedOn w:val="a"/>
    <w:link w:val="a9"/>
    <w:rsid w:val="00807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07BD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867EF"/>
    <w:pPr>
      <w:ind w:left="720"/>
      <w:contextualSpacing/>
    </w:pPr>
  </w:style>
  <w:style w:type="paragraph" w:customStyle="1" w:styleId="-11">
    <w:name w:val="Цветной список - Акцент 11"/>
    <w:basedOn w:val="a"/>
    <w:uiPriority w:val="34"/>
    <w:qFormat/>
    <w:rsid w:val="006A2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0DA4FC-FF62-4E5C-B84A-BF16BE52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sztu</Company>
  <LinksUpToDate>false</LinksUpToDate>
  <CharactersWithSpaces>5177</CharactersWithSpaces>
  <SharedDoc>false</SharedDoc>
  <HLinks>
    <vt:vector size="18" baseType="variant">
      <vt:variant>
        <vt:i4>589875</vt:i4>
      </vt:variant>
      <vt:variant>
        <vt:i4>6</vt:i4>
      </vt:variant>
      <vt:variant>
        <vt:i4>0</vt:i4>
      </vt:variant>
      <vt:variant>
        <vt:i4>5</vt:i4>
      </vt:variant>
      <vt:variant>
        <vt:lpwstr>mailto:info@lasermaster.ru</vt:lpwstr>
      </vt:variant>
      <vt:variant>
        <vt:lpwstr/>
      </vt:variant>
      <vt:variant>
        <vt:i4>8126580</vt:i4>
      </vt:variant>
      <vt:variant>
        <vt:i4>3</vt:i4>
      </vt:variant>
      <vt:variant>
        <vt:i4>0</vt:i4>
      </vt:variant>
      <vt:variant>
        <vt:i4>5</vt:i4>
      </vt:variant>
      <vt:variant>
        <vt:lpwstr>http://www.lasermaster.ru/</vt:lpwstr>
      </vt:variant>
      <vt:variant>
        <vt:lpwstr/>
      </vt:variant>
      <vt:variant>
        <vt:i4>589875</vt:i4>
      </vt:variant>
      <vt:variant>
        <vt:i4>0</vt:i4>
      </vt:variant>
      <vt:variant>
        <vt:i4>0</vt:i4>
      </vt:variant>
      <vt:variant>
        <vt:i4>5</vt:i4>
      </vt:variant>
      <vt:variant>
        <vt:lpwstr>mailto:info@lasermaster.ru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ITS</dc:creator>
  <cp:lastModifiedBy>Мусатова Светлана Николаевна</cp:lastModifiedBy>
  <cp:revision>11</cp:revision>
  <cp:lastPrinted>2016-06-10T15:50:00Z</cp:lastPrinted>
  <dcterms:created xsi:type="dcterms:W3CDTF">2016-06-02T10:17:00Z</dcterms:created>
  <dcterms:modified xsi:type="dcterms:W3CDTF">2016-06-16T11:37:00Z</dcterms:modified>
</cp:coreProperties>
</file>